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33" w:rsidRPr="00B434EB" w:rsidRDefault="00CD647B" w:rsidP="002272C1">
      <w:pPr>
        <w:pStyle w:val="Default"/>
        <w:rPr>
          <w:b/>
          <w:bCs/>
        </w:rPr>
      </w:pPr>
      <w:bookmarkStart w:id="0" w:name="_GoBack"/>
      <w:r>
        <w:rPr>
          <w:b/>
          <w:bCs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98.25pt">
            <v:imagedata r:id="rId6" o:title="Feb07~01"/>
          </v:shape>
        </w:pict>
      </w:r>
      <w:bookmarkEnd w:id="0"/>
      <w:r w:rsidR="00484533">
        <w:rPr>
          <w:b/>
          <w:bCs/>
          <w:sz w:val="23"/>
          <w:szCs w:val="23"/>
        </w:rPr>
        <w:t xml:space="preserve">    </w:t>
      </w:r>
      <w:r w:rsidR="00484533" w:rsidRPr="00456123">
        <w:rPr>
          <w:b/>
          <w:bCs/>
        </w:rPr>
        <w:t xml:space="preserve">                                      </w:t>
      </w:r>
    </w:p>
    <w:p w:rsidR="00484533" w:rsidRDefault="00484533" w:rsidP="00EC7108">
      <w:pPr>
        <w:pStyle w:val="Default"/>
        <w:rPr>
          <w:b/>
          <w:bCs/>
        </w:rPr>
      </w:pPr>
      <w:r w:rsidRPr="00B434EB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        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  <w:b/>
          <w:bCs/>
        </w:rPr>
      </w:pPr>
      <w:r w:rsidRPr="000B29F9">
        <w:rPr>
          <w:b/>
          <w:bCs/>
        </w:rPr>
        <w:lastRenderedPageBreak/>
        <w:t xml:space="preserve">                                             </w:t>
      </w:r>
      <w:r w:rsidRPr="000B29F9">
        <w:rPr>
          <w:rFonts w:ascii="Times New Roman" w:hAnsi="Times New Roman" w:cs="Times New Roman"/>
          <w:b/>
          <w:bCs/>
        </w:rPr>
        <w:t xml:space="preserve">1.ОБЩИЕ ПОЛОЖЕНИЯ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1.1. Положение об особенностях режима рабочего времени и времени отдыха педагогических работников (далее - Положение) устанавливает порядок регулирования режима рабочего времени и времени отдыха педагогических работников с учетом особенностей деятельности МБОУ </w:t>
      </w:r>
      <w:proofErr w:type="spellStart"/>
      <w:r w:rsidRPr="000B29F9">
        <w:rPr>
          <w:rFonts w:ascii="Times New Roman" w:hAnsi="Times New Roman" w:cs="Times New Roman"/>
        </w:rPr>
        <w:t>ЦДиК</w:t>
      </w:r>
      <w:proofErr w:type="spellEnd"/>
      <w:r w:rsidRPr="000B29F9">
        <w:rPr>
          <w:rFonts w:ascii="Times New Roman" w:hAnsi="Times New Roman" w:cs="Times New Roman"/>
        </w:rPr>
        <w:t xml:space="preserve"> (далее-Центр). </w:t>
      </w:r>
    </w:p>
    <w:p w:rsidR="00484533" w:rsidRPr="000B29F9" w:rsidRDefault="00484533" w:rsidP="000B29F9">
      <w:pPr>
        <w:pStyle w:val="Default"/>
      </w:pPr>
      <w:r w:rsidRPr="000B29F9">
        <w:rPr>
          <w:rFonts w:ascii="Times New Roman" w:hAnsi="Times New Roman" w:cs="Times New Roman"/>
        </w:rPr>
        <w:t>1.3. Режим рабочего времени и времени отдыха педагогических работников Центра, включающий предоставление выходных дней, определяется с учетом режима работы Центра  и устанавливается Правилами внутреннего трудового распорядка, графиками работы, коллективным договором, разрабатываемым в соответствии с Трудовым Кодексом РФ, Федеральными законами и иными нормативными правовыми актами,</w:t>
      </w:r>
      <w:r w:rsidRPr="000B29F9">
        <w:t xml:space="preserve"> настоящим Положением. </w:t>
      </w:r>
    </w:p>
    <w:p w:rsidR="00484533" w:rsidRPr="000B29F9" w:rsidRDefault="00484533" w:rsidP="000B29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29F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II. РЕЖИМ РАБОЧЕГО ВРЕМЕНИ.</w:t>
      </w:r>
    </w:p>
    <w:p w:rsidR="00484533" w:rsidRPr="000B29F9" w:rsidRDefault="00484533" w:rsidP="000B2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9F9">
        <w:rPr>
          <w:rFonts w:ascii="Times New Roman" w:hAnsi="Times New Roman" w:cs="Times New Roman"/>
          <w:sz w:val="24"/>
          <w:szCs w:val="24"/>
        </w:rPr>
        <w:t xml:space="preserve">2.1.Режим работы МБОУ </w:t>
      </w:r>
      <w:proofErr w:type="spellStart"/>
      <w:r w:rsidRPr="000B29F9">
        <w:rPr>
          <w:rFonts w:ascii="Times New Roman" w:hAnsi="Times New Roman" w:cs="Times New Roman"/>
          <w:sz w:val="24"/>
          <w:szCs w:val="24"/>
        </w:rPr>
        <w:t>ЦДиК</w:t>
      </w:r>
      <w:proofErr w:type="spellEnd"/>
      <w:r w:rsidRPr="000B29F9">
        <w:rPr>
          <w:rFonts w:ascii="Times New Roman" w:hAnsi="Times New Roman" w:cs="Times New Roman"/>
          <w:sz w:val="24"/>
          <w:szCs w:val="24"/>
        </w:rPr>
        <w:t xml:space="preserve"> с 8.00 до 19.00</w:t>
      </w:r>
    </w:p>
    <w:p w:rsidR="00484533" w:rsidRPr="000B29F9" w:rsidRDefault="00484533" w:rsidP="000B2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9F9">
        <w:rPr>
          <w:rFonts w:ascii="Times New Roman" w:hAnsi="Times New Roman" w:cs="Times New Roman"/>
          <w:sz w:val="24"/>
          <w:szCs w:val="24"/>
          <w:lang w:eastAsia="ru-RU"/>
        </w:rPr>
        <w:t>2.2. В зависимости от должности и (или) специальности педагогических работников устанавливается следующая продолжительность рабочего времени в неделю педагогической работы за ставку заработной платы:</w:t>
      </w:r>
    </w:p>
    <w:p w:rsidR="00484533" w:rsidRPr="000B29F9" w:rsidRDefault="00484533" w:rsidP="000B29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B29F9">
        <w:rPr>
          <w:rFonts w:ascii="Times New Roman" w:hAnsi="Times New Roman" w:cs="Times New Roman"/>
          <w:sz w:val="24"/>
          <w:szCs w:val="24"/>
          <w:lang w:eastAsia="ru-RU"/>
        </w:rPr>
        <w:t xml:space="preserve">-продолжительность рабочего времени 36 часов в неделю педагогу-психологу  согласно  должностной инструкции, индивидуальному  графику работы педагога-психолога, </w:t>
      </w:r>
      <w:proofErr w:type="gramStart"/>
      <w:r w:rsidRPr="000B29F9">
        <w:rPr>
          <w:rFonts w:ascii="Times New Roman" w:hAnsi="Times New Roman" w:cs="Times New Roman"/>
          <w:sz w:val="24"/>
          <w:szCs w:val="24"/>
          <w:lang w:eastAsia="ru-RU"/>
        </w:rPr>
        <w:t>начало</w:t>
      </w:r>
      <w:proofErr w:type="gramEnd"/>
      <w:r w:rsidRPr="000B29F9">
        <w:rPr>
          <w:rFonts w:ascii="Times New Roman" w:hAnsi="Times New Roman" w:cs="Times New Roman"/>
          <w:sz w:val="24"/>
          <w:szCs w:val="24"/>
          <w:lang w:eastAsia="ru-RU"/>
        </w:rPr>
        <w:t xml:space="preserve"> и окончание рабочего времени – с 9.00 до 16ч.45 мин.</w:t>
      </w:r>
    </w:p>
    <w:p w:rsidR="00484533" w:rsidRPr="000B29F9" w:rsidRDefault="00484533" w:rsidP="000B29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B29F9">
        <w:rPr>
          <w:rFonts w:ascii="Times New Roman" w:hAnsi="Times New Roman" w:cs="Times New Roman"/>
          <w:sz w:val="24"/>
          <w:szCs w:val="24"/>
          <w:lang w:eastAsia="ru-RU"/>
        </w:rPr>
        <w:t xml:space="preserve">-продолжительность рабочего времени 36 часов в неделю методисту согласно должностной инструкции, </w:t>
      </w:r>
      <w:proofErr w:type="gramStart"/>
      <w:r w:rsidRPr="000B29F9">
        <w:rPr>
          <w:rFonts w:ascii="Times New Roman" w:hAnsi="Times New Roman" w:cs="Times New Roman"/>
          <w:sz w:val="24"/>
          <w:szCs w:val="24"/>
          <w:lang w:eastAsia="ru-RU"/>
        </w:rPr>
        <w:t>начало</w:t>
      </w:r>
      <w:proofErr w:type="gramEnd"/>
      <w:r w:rsidRPr="000B29F9">
        <w:rPr>
          <w:rFonts w:ascii="Times New Roman" w:hAnsi="Times New Roman" w:cs="Times New Roman"/>
          <w:sz w:val="24"/>
          <w:szCs w:val="24"/>
          <w:lang w:eastAsia="ru-RU"/>
        </w:rPr>
        <w:t xml:space="preserve"> и окончание рабочего времени с 9.00 до 17.00.</w:t>
      </w:r>
    </w:p>
    <w:p w:rsidR="00484533" w:rsidRPr="000B29F9" w:rsidRDefault="00484533" w:rsidP="000B29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B29F9">
        <w:rPr>
          <w:rFonts w:ascii="Times New Roman" w:hAnsi="Times New Roman" w:cs="Times New Roman"/>
          <w:sz w:val="24"/>
          <w:szCs w:val="24"/>
          <w:lang w:eastAsia="ru-RU"/>
        </w:rPr>
        <w:t xml:space="preserve">-продолжительность рабочего времени 20 часов в неделю учителю-логопеду, учителю-дефектологу, согласно должностным инструкциям, </w:t>
      </w:r>
      <w:proofErr w:type="gramStart"/>
      <w:r w:rsidRPr="000B29F9">
        <w:rPr>
          <w:rFonts w:ascii="Times New Roman" w:hAnsi="Times New Roman" w:cs="Times New Roman"/>
          <w:sz w:val="24"/>
          <w:szCs w:val="24"/>
          <w:lang w:eastAsia="ru-RU"/>
        </w:rPr>
        <w:t>начало</w:t>
      </w:r>
      <w:proofErr w:type="gramEnd"/>
      <w:r w:rsidRPr="000B29F9">
        <w:rPr>
          <w:rFonts w:ascii="Times New Roman" w:hAnsi="Times New Roman" w:cs="Times New Roman"/>
          <w:sz w:val="24"/>
          <w:szCs w:val="24"/>
          <w:lang w:eastAsia="ru-RU"/>
        </w:rPr>
        <w:t xml:space="preserve"> и окончание рабочего времени  регламентируется расписанием занятий, утвержденным директором;</w:t>
      </w:r>
    </w:p>
    <w:p w:rsidR="00484533" w:rsidRPr="000B29F9" w:rsidRDefault="00484533" w:rsidP="000B29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B29F9">
        <w:rPr>
          <w:rFonts w:ascii="Times New Roman" w:hAnsi="Times New Roman" w:cs="Times New Roman"/>
          <w:sz w:val="24"/>
          <w:szCs w:val="24"/>
          <w:lang w:eastAsia="ru-RU"/>
        </w:rPr>
        <w:t xml:space="preserve">-продолжительность рабочего времени 24 часа в неделю </w:t>
      </w:r>
      <w:proofErr w:type="spellStart"/>
      <w:r w:rsidRPr="000B29F9">
        <w:rPr>
          <w:rFonts w:ascii="Times New Roman" w:hAnsi="Times New Roman" w:cs="Times New Roman"/>
          <w:sz w:val="24"/>
          <w:szCs w:val="24"/>
          <w:lang w:eastAsia="ru-RU"/>
        </w:rPr>
        <w:t>концертмейстеру</w:t>
      </w:r>
      <w:proofErr w:type="gramStart"/>
      <w:r w:rsidRPr="000B29F9">
        <w:rPr>
          <w:rFonts w:ascii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0B29F9">
        <w:rPr>
          <w:rFonts w:ascii="Times New Roman" w:hAnsi="Times New Roman" w:cs="Times New Roman"/>
          <w:sz w:val="24"/>
          <w:szCs w:val="24"/>
          <w:lang w:eastAsia="ru-RU"/>
        </w:rPr>
        <w:t>огласно</w:t>
      </w:r>
      <w:proofErr w:type="spellEnd"/>
      <w:r w:rsidRPr="000B29F9">
        <w:rPr>
          <w:rFonts w:ascii="Times New Roman" w:hAnsi="Times New Roman" w:cs="Times New Roman"/>
          <w:sz w:val="24"/>
          <w:szCs w:val="24"/>
          <w:lang w:eastAsia="ru-RU"/>
        </w:rPr>
        <w:t xml:space="preserve"> должностной инструкции, начало и окончание рабочего времени регламентируется графиком работы, утвержденным директором.</w:t>
      </w:r>
    </w:p>
    <w:p w:rsidR="00484533" w:rsidRPr="000B29F9" w:rsidRDefault="00484533" w:rsidP="000B29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B29F9">
        <w:rPr>
          <w:rFonts w:ascii="Times New Roman" w:hAnsi="Times New Roman" w:cs="Times New Roman"/>
          <w:sz w:val="24"/>
          <w:szCs w:val="24"/>
          <w:lang w:eastAsia="ru-RU"/>
        </w:rPr>
        <w:t xml:space="preserve">- продолжительность рабочего времени 18 часов в неделю педагогу дополнительного образования, согласно должностной инструкции, </w:t>
      </w:r>
      <w:proofErr w:type="gramStart"/>
      <w:r w:rsidRPr="000B29F9">
        <w:rPr>
          <w:rFonts w:ascii="Times New Roman" w:hAnsi="Times New Roman" w:cs="Times New Roman"/>
          <w:sz w:val="24"/>
          <w:szCs w:val="24"/>
          <w:lang w:eastAsia="ru-RU"/>
        </w:rPr>
        <w:t>начало</w:t>
      </w:r>
      <w:proofErr w:type="gramEnd"/>
      <w:r w:rsidRPr="000B29F9">
        <w:rPr>
          <w:rFonts w:ascii="Times New Roman" w:hAnsi="Times New Roman" w:cs="Times New Roman"/>
          <w:sz w:val="24"/>
          <w:szCs w:val="24"/>
          <w:lang w:eastAsia="ru-RU"/>
        </w:rPr>
        <w:t xml:space="preserve"> и окончание рабочего времени регламентируется расписанием занятий, утвержденным директором.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2.3. Режим рабочего времени в Центре предусматривает пятидневную продолжительность рабочей недели. Выходными днями являются воскресенье, суббота. </w:t>
      </w:r>
    </w:p>
    <w:p w:rsidR="00484533" w:rsidRPr="000B29F9" w:rsidRDefault="00484533" w:rsidP="000B2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9F9">
        <w:rPr>
          <w:rFonts w:ascii="Times New Roman" w:hAnsi="Times New Roman" w:cs="Times New Roman"/>
          <w:sz w:val="24"/>
          <w:szCs w:val="24"/>
        </w:rPr>
        <w:t xml:space="preserve">2.4. Рабочее время педагогических работников определяется в астрономических часах и включает проводимые занятия независимо от их продолжительности и короткие перерывы (перемены) между каждым занятием, продолжительностью 10-15 минут, установленные для обучающихся, в том числе «динамические паузы» Конкретная продолжительность занятий, а также перерывов (перемен) между ними предусматривается Положением о режиме занятий в МБОУ </w:t>
      </w:r>
      <w:proofErr w:type="spellStart"/>
      <w:r w:rsidRPr="000B29F9">
        <w:rPr>
          <w:rFonts w:ascii="Times New Roman" w:hAnsi="Times New Roman" w:cs="Times New Roman"/>
          <w:sz w:val="24"/>
          <w:szCs w:val="24"/>
        </w:rPr>
        <w:t>ЦДиК</w:t>
      </w:r>
      <w:proofErr w:type="spellEnd"/>
      <w:r w:rsidRPr="000B29F9">
        <w:rPr>
          <w:rFonts w:ascii="Times New Roman" w:hAnsi="Times New Roman" w:cs="Times New Roman"/>
          <w:sz w:val="24"/>
          <w:szCs w:val="24"/>
        </w:rPr>
        <w:t>.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>2.5.  Рабочее время педагогов-психологов определяется  индивидуальным графиком работы педагога-психолога, расписанием занятий и включает:</w:t>
      </w:r>
    </w:p>
    <w:p w:rsidR="00484533" w:rsidRPr="000B29F9" w:rsidRDefault="00484533" w:rsidP="000B29F9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0B29F9">
        <w:rPr>
          <w:rFonts w:ascii="Times New Roman" w:hAnsi="Times New Roman" w:cs="Times New Roman"/>
          <w:sz w:val="24"/>
          <w:szCs w:val="24"/>
        </w:rPr>
        <w:t>выполнение видов практической работы в пределах 18 часов в неделю-</w:t>
      </w:r>
    </w:p>
    <w:p w:rsidR="00484533" w:rsidRPr="000B29F9" w:rsidRDefault="00484533" w:rsidP="000B29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9F9">
        <w:rPr>
          <w:rFonts w:ascii="Times New Roman" w:hAnsi="Times New Roman" w:cs="Times New Roman"/>
          <w:sz w:val="24"/>
          <w:szCs w:val="24"/>
        </w:rPr>
        <w:t>реализация дополнительных общеобразовательных програм</w:t>
      </w:r>
      <w:proofErr w:type="gramStart"/>
      <w:r w:rsidRPr="000B29F9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0B29F9">
        <w:rPr>
          <w:rFonts w:ascii="Times New Roman" w:hAnsi="Times New Roman" w:cs="Times New Roman"/>
          <w:sz w:val="24"/>
          <w:szCs w:val="24"/>
        </w:rPr>
        <w:t xml:space="preserve"> индивидуальная и групповая работы с обучающимися), социально-психологические мониторинги, консультирование, диагностика, мероприятия </w:t>
      </w:r>
      <w:proofErr w:type="spellStart"/>
      <w:r w:rsidRPr="000B29F9">
        <w:rPr>
          <w:rFonts w:ascii="Times New Roman" w:hAnsi="Times New Roman" w:cs="Times New Roman"/>
          <w:sz w:val="24"/>
          <w:szCs w:val="24"/>
        </w:rPr>
        <w:t>психопросветительской</w:t>
      </w:r>
      <w:proofErr w:type="spellEnd"/>
      <w:r w:rsidRPr="000B29F9">
        <w:rPr>
          <w:rFonts w:ascii="Times New Roman" w:hAnsi="Times New Roman" w:cs="Times New Roman"/>
          <w:sz w:val="24"/>
          <w:szCs w:val="24"/>
        </w:rPr>
        <w:t xml:space="preserve"> направленности для родителей и педагогов, специалистов социальных структур и населения города и района, выходы в образовательные учреждения  и учреждения дошкольного образования на договорной основе.</w:t>
      </w:r>
    </w:p>
    <w:p w:rsidR="00484533" w:rsidRPr="000B29F9" w:rsidRDefault="00484533" w:rsidP="000B29F9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0B29F9">
        <w:rPr>
          <w:rFonts w:ascii="Times New Roman" w:hAnsi="Times New Roman" w:cs="Times New Roman"/>
          <w:sz w:val="24"/>
          <w:szCs w:val="24"/>
        </w:rPr>
        <w:t xml:space="preserve">18 часов – в пределах установленной продолжительности рабочего времени- </w:t>
      </w:r>
    </w:p>
    <w:p w:rsidR="00484533" w:rsidRPr="000B29F9" w:rsidRDefault="00484533" w:rsidP="000B29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9F9">
        <w:rPr>
          <w:rFonts w:ascii="Times New Roman" w:hAnsi="Times New Roman" w:cs="Times New Roman"/>
          <w:sz w:val="24"/>
          <w:szCs w:val="24"/>
        </w:rPr>
        <w:t xml:space="preserve">на подготовку к практическим видам работ, обработку материалов, написание </w:t>
      </w:r>
    </w:p>
    <w:p w:rsidR="00484533" w:rsidRPr="000B29F9" w:rsidRDefault="00484533" w:rsidP="000B29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9F9">
        <w:rPr>
          <w:rFonts w:ascii="Times New Roman" w:hAnsi="Times New Roman" w:cs="Times New Roman"/>
          <w:sz w:val="24"/>
          <w:szCs w:val="24"/>
        </w:rPr>
        <w:t>аналитических справок, работа с личной документацией, самообразование и</w:t>
      </w:r>
    </w:p>
    <w:p w:rsidR="00484533" w:rsidRPr="000B29F9" w:rsidRDefault="00484533" w:rsidP="000B29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9F9">
        <w:rPr>
          <w:rFonts w:ascii="Times New Roman" w:hAnsi="Times New Roman" w:cs="Times New Roman"/>
          <w:sz w:val="24"/>
          <w:szCs w:val="24"/>
        </w:rPr>
        <w:t>повышение    профессионального мастерства</w:t>
      </w:r>
    </w:p>
    <w:p w:rsidR="00484533" w:rsidRPr="000B29F9" w:rsidRDefault="00484533" w:rsidP="000B29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9F9">
        <w:rPr>
          <w:rFonts w:ascii="Times New Roman" w:hAnsi="Times New Roman" w:cs="Times New Roman"/>
          <w:sz w:val="24"/>
          <w:szCs w:val="24"/>
        </w:rPr>
        <w:lastRenderedPageBreak/>
        <w:t xml:space="preserve"> Выполнение указанной работы осуществляться по согласованию с </w:t>
      </w:r>
      <w:proofErr w:type="gramStart"/>
      <w:r w:rsidRPr="000B29F9"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 w:rsidRPr="000B29F9">
        <w:rPr>
          <w:rFonts w:ascii="Times New Roman" w:hAnsi="Times New Roman" w:cs="Times New Roman"/>
          <w:sz w:val="24"/>
          <w:szCs w:val="24"/>
        </w:rPr>
        <w:t xml:space="preserve"> как в Центре, так и за его пределами.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  <w:color w:val="auto"/>
        </w:rPr>
      </w:pPr>
      <w:r w:rsidRPr="000B29F9">
        <w:rPr>
          <w:rFonts w:ascii="Times New Roman" w:hAnsi="Times New Roman" w:cs="Times New Roman"/>
          <w:color w:val="auto"/>
        </w:rPr>
        <w:t>2.6.Организация образовательной деятельности регулируется расписанием  занятий.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  <w:color w:val="auto"/>
        </w:rPr>
      </w:pPr>
      <w:r w:rsidRPr="000B29F9">
        <w:rPr>
          <w:rFonts w:ascii="Times New Roman" w:hAnsi="Times New Roman" w:cs="Times New Roman"/>
          <w:color w:val="auto"/>
        </w:rPr>
        <w:t xml:space="preserve">2.7. Ежегодно перед началом учебного года администрацией составляется и утверждается «График работы педагога-психолога»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При необходимости в указанные графики могут вноситься коррективы с обязательным утверждением директором и ознакомлением  работников под </w:t>
      </w:r>
      <w:proofErr w:type="spellStart"/>
      <w:r w:rsidRPr="000B29F9">
        <w:rPr>
          <w:rFonts w:ascii="Times New Roman" w:hAnsi="Times New Roman" w:cs="Times New Roman"/>
        </w:rPr>
        <w:t>родпись</w:t>
      </w:r>
      <w:proofErr w:type="spellEnd"/>
      <w:r w:rsidRPr="000B29F9">
        <w:rPr>
          <w:rFonts w:ascii="Times New Roman" w:hAnsi="Times New Roman" w:cs="Times New Roman"/>
        </w:rPr>
        <w:t xml:space="preserve">.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2.8.Педагогическое время для </w:t>
      </w:r>
      <w:proofErr w:type="gramStart"/>
      <w:r w:rsidRPr="000B29F9">
        <w:rPr>
          <w:rFonts w:ascii="Times New Roman" w:hAnsi="Times New Roman" w:cs="Times New Roman"/>
        </w:rPr>
        <w:t>педагогических работников, работающих в учреждении на условиях внутреннего или внешнего совместительства определяется</w:t>
      </w:r>
      <w:proofErr w:type="gramEnd"/>
      <w:r w:rsidRPr="000B29F9">
        <w:rPr>
          <w:rFonts w:ascii="Times New Roman" w:hAnsi="Times New Roman" w:cs="Times New Roman"/>
        </w:rPr>
        <w:t xml:space="preserve"> графиком работы, утвержденным директором.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2.9. Периоды отмены образовательного процесса для обучающихся Центра по санитарно - эпидемиологическим, климатическим и другим основаниям являются рабочим временем педагогических работников Центра.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2.10. В периоды отмены образовательного процесса в Центре по санитарно - эпидемиологическим, климатическим и другим основаниям педагогические работники привлекаются к организационно-методической работе в установленном законодательством порядке.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  <w:b/>
          <w:bCs/>
        </w:rPr>
      </w:pPr>
      <w:r w:rsidRPr="000B29F9">
        <w:rPr>
          <w:b/>
          <w:bCs/>
        </w:rPr>
        <w:t xml:space="preserve">                                                 III</w:t>
      </w:r>
      <w:r w:rsidRPr="000B29F9">
        <w:rPr>
          <w:rFonts w:ascii="Times New Roman" w:hAnsi="Times New Roman" w:cs="Times New Roman"/>
          <w:b/>
          <w:bCs/>
        </w:rPr>
        <w:t xml:space="preserve">. ВРЕМЯ ОТДЫХА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3.1.Работа в выходные и праздничные нерабочие дни запрещается. В исключительных случаях, предусмотренных ст. 113 ТК РФ, администрация может привлечь отдельных работников к работе в выходные и праздничные дни с их письменного согласия (по приказу директора Центра).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3.2. </w:t>
      </w:r>
      <w:proofErr w:type="gramStart"/>
      <w:r w:rsidRPr="000B29F9">
        <w:rPr>
          <w:rFonts w:ascii="Times New Roman" w:hAnsi="Times New Roman" w:cs="Times New Roman"/>
        </w:rPr>
        <w:t>Праздничные  дни, установленные Конституцией  Российской Федерации считаются</w:t>
      </w:r>
      <w:proofErr w:type="gramEnd"/>
      <w:r w:rsidRPr="000B29F9">
        <w:rPr>
          <w:rFonts w:ascii="Times New Roman" w:hAnsi="Times New Roman" w:cs="Times New Roman"/>
        </w:rPr>
        <w:t xml:space="preserve"> нерабочими.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proofErr w:type="gramStart"/>
      <w:r w:rsidRPr="000B29F9">
        <w:rPr>
          <w:rFonts w:ascii="Times New Roman" w:hAnsi="Times New Roman" w:cs="Times New Roman"/>
        </w:rPr>
        <w:t>При совпадении выходного и праздничного нерабочего дня, выходной день переносится на следующий после праздничного рабочего дня.</w:t>
      </w:r>
      <w:proofErr w:type="gramEnd"/>
      <w:r w:rsidRPr="000B29F9">
        <w:rPr>
          <w:rFonts w:ascii="Times New Roman" w:hAnsi="Times New Roman" w:cs="Times New Roman"/>
        </w:rPr>
        <w:t xml:space="preserve"> Накануне праздничного дня рабочий день сокращается на один час.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>3.4. Перерыв для отдыха и питания в течение рабочего дня педагогам-психологам предоставляется  продолжительностью не менее 30 минут и не более 2 часов, который в рабочий день не включается.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Время перерыва может использоваться в зависимости от графика работы педагога-психолога.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>3.5.Перерыв для отдыха и питания для остальных  педагогических работников устанавливается в следующем порядке: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>-для методиста – с 13.00 до 14 .00;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>-для учителя-логопеда, учителя-дефектолога, концертмейстера перерыв для приема пищи не устанавливается, данным специалистам обеспечивается возможность приема пищи в специально отведенном для этой цели помещении.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3.5. Педагогическим работникам предоставляются ежегодные удлиненный оплачиваемый отпуск в соответствии со ст.115 Трудового Кодекса РФ, в соответствии с графиком отпусков, утвержденных директором по согласованию с общим собранием коллектива, председателем первичной профсоюзной организации.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Совместителям предоставляется период отпуска согласно графику основного места работы.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3.6. </w:t>
      </w:r>
      <w:proofErr w:type="gramStart"/>
      <w:r w:rsidRPr="000B29F9">
        <w:rPr>
          <w:rFonts w:ascii="Times New Roman" w:hAnsi="Times New Roman" w:cs="Times New Roman"/>
        </w:rPr>
        <w:t>График отпусков составляется на каждый календарный год не позднее 15 декабря текущего года и доводится до сведения всех педагогических работников (ст. 123 ТК РФ и п. 5.4.</w:t>
      </w:r>
      <w:proofErr w:type="gramEnd"/>
      <w:r w:rsidRPr="000B29F9">
        <w:rPr>
          <w:rFonts w:ascii="Times New Roman" w:hAnsi="Times New Roman" w:cs="Times New Roman"/>
        </w:rPr>
        <w:t xml:space="preserve"> </w:t>
      </w:r>
      <w:proofErr w:type="gramStart"/>
      <w:r w:rsidRPr="000B29F9">
        <w:rPr>
          <w:rFonts w:ascii="Times New Roman" w:hAnsi="Times New Roman" w:cs="Times New Roman"/>
        </w:rPr>
        <w:t xml:space="preserve">ОТС). </w:t>
      </w:r>
      <w:proofErr w:type="gramEnd"/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3.7. О времени начала отпуска работник должен быть извещен не позднее, чем за 2 недели до его начала (ст. 123 ТК РФ).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3.8. Разделение отпуска, предоставление отпуска по частям, перенос отпуска полностью или частично на другой год, а также отзыв из отпуска допускается только с письменного согласия педагогического  работника (ст. 125 ТК РФ).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lastRenderedPageBreak/>
        <w:t xml:space="preserve">3.9.Педагогическим работникам, имеющим путевки на лечение и отдых, предоставляются очередные отпуска вне графика (по личному письменному заявлению).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3.10. При несвоевременной выплате отпускных начало отпуска (по заявлению работника) может переноситься на время задержки выплат с продолжением выполнения своих трудовых обязанностей. </w:t>
      </w:r>
    </w:p>
    <w:p w:rsidR="00484533" w:rsidRPr="000B29F9" w:rsidRDefault="00484533" w:rsidP="000B2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9F9">
        <w:rPr>
          <w:rFonts w:ascii="Times New Roman" w:hAnsi="Times New Roman" w:cs="Times New Roman"/>
          <w:sz w:val="24"/>
          <w:szCs w:val="24"/>
        </w:rPr>
        <w:t>3.11. По семейным обстоятельствам и другим уважительным причинам педагогическому 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 (ст. 128 ТК РФ).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3.12. Администрация обязана (на основании письменного заявления работника) предоставлять отпуск без сохранения заработной платы: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-ветеранам труда до 30 календарных дней в году (Закон РФ «О ветеранах»),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-работающим пенсионерам по старости до 14 календарных дней,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-работникам, имеющим 2 и более детей в возрасте до 14 лет – до 14 календарных дней в году (ст. 263 ТК РФ),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-одиноким матерям до14 календарных дней в году (ст. 263 ТК РФ),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-в случае регистрации (вступление в брак впервые) – до 5 дней.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- смерти ближнего родственника – до 5 дней. </w:t>
      </w: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  <w:r w:rsidRPr="000B29F9">
        <w:rPr>
          <w:rFonts w:ascii="Times New Roman" w:hAnsi="Times New Roman" w:cs="Times New Roman"/>
        </w:rPr>
        <w:t xml:space="preserve">- в других случаях, предусмотренных ТК РФ, иными федеральными законами либо коллективным договором. </w:t>
      </w:r>
    </w:p>
    <w:p w:rsidR="00484533" w:rsidRPr="000B29F9" w:rsidRDefault="00484533" w:rsidP="000B2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9F9">
        <w:rPr>
          <w:rFonts w:ascii="Times New Roman" w:hAnsi="Times New Roman" w:cs="Times New Roman"/>
          <w:sz w:val="24"/>
          <w:szCs w:val="24"/>
        </w:rPr>
        <w:t>3.13.Педагогические работники Центра имеют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84533" w:rsidRPr="000B29F9" w:rsidRDefault="00484533" w:rsidP="000B29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proofErr w:type="gramStart"/>
      <w:r w:rsidRPr="000B29F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>.ЗАКЛЮЧИТЕЛЬНЫЕ ПОЛОЖЕНИЯ.</w:t>
      </w:r>
      <w:proofErr w:type="gramEnd"/>
    </w:p>
    <w:p w:rsidR="00484533" w:rsidRPr="000B29F9" w:rsidRDefault="00484533" w:rsidP="000B2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9F9">
        <w:rPr>
          <w:rFonts w:ascii="Times New Roman" w:hAnsi="Times New Roman" w:cs="Times New Roman"/>
          <w:sz w:val="24"/>
          <w:szCs w:val="24"/>
        </w:rPr>
        <w:t xml:space="preserve">4.1.Настоящее Положение вступает в силу с момента его согласования с профсоюзной организацией, утверждения директором Центра и действует до его принятия в новой редакции.  </w:t>
      </w:r>
    </w:p>
    <w:p w:rsidR="00484533" w:rsidRPr="000B29F9" w:rsidRDefault="00484533" w:rsidP="000B2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9F9">
        <w:rPr>
          <w:rFonts w:ascii="Times New Roman" w:hAnsi="Times New Roman" w:cs="Times New Roman"/>
          <w:sz w:val="24"/>
          <w:szCs w:val="24"/>
        </w:rPr>
        <w:t xml:space="preserve">7.2. Решение вопросов, касающихся правил внутреннего трудового распорядка коллектива   Центра и не оговоренных в настоящем Положении, производится в соответствии с действующим законодательством Российской Федерации.  </w:t>
      </w:r>
    </w:p>
    <w:p w:rsidR="00484533" w:rsidRPr="000B29F9" w:rsidRDefault="00484533" w:rsidP="000B2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4533" w:rsidRPr="000B29F9" w:rsidRDefault="00484533" w:rsidP="000B29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4533" w:rsidRPr="000B29F9" w:rsidRDefault="00484533" w:rsidP="000B29F9">
      <w:pPr>
        <w:pStyle w:val="Default"/>
        <w:rPr>
          <w:rFonts w:ascii="Times New Roman" w:hAnsi="Times New Roman" w:cs="Times New Roman"/>
        </w:rPr>
      </w:pPr>
    </w:p>
    <w:sectPr w:rsidR="00484533" w:rsidRPr="000B29F9" w:rsidSect="00D92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0CA4"/>
    <w:multiLevelType w:val="hybridMultilevel"/>
    <w:tmpl w:val="F32ED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F08"/>
    <w:rsid w:val="0001703B"/>
    <w:rsid w:val="00047E55"/>
    <w:rsid w:val="00056139"/>
    <w:rsid w:val="0006304B"/>
    <w:rsid w:val="0007686D"/>
    <w:rsid w:val="000838C6"/>
    <w:rsid w:val="00090507"/>
    <w:rsid w:val="00095AEB"/>
    <w:rsid w:val="00095FC1"/>
    <w:rsid w:val="00096E4F"/>
    <w:rsid w:val="000972D5"/>
    <w:rsid w:val="000B1C7A"/>
    <w:rsid w:val="000B29F9"/>
    <w:rsid w:val="000C228C"/>
    <w:rsid w:val="000C6861"/>
    <w:rsid w:val="000D58B4"/>
    <w:rsid w:val="000D7E1B"/>
    <w:rsid w:val="000E14C6"/>
    <w:rsid w:val="000E60C3"/>
    <w:rsid w:val="000F117B"/>
    <w:rsid w:val="00117EFB"/>
    <w:rsid w:val="00147976"/>
    <w:rsid w:val="00151700"/>
    <w:rsid w:val="0015411C"/>
    <w:rsid w:val="001653ED"/>
    <w:rsid w:val="00182652"/>
    <w:rsid w:val="00190C97"/>
    <w:rsid w:val="001A3B7E"/>
    <w:rsid w:val="001A660F"/>
    <w:rsid w:val="001B4ADB"/>
    <w:rsid w:val="001E1683"/>
    <w:rsid w:val="001F0559"/>
    <w:rsid w:val="001F1132"/>
    <w:rsid w:val="001F60BB"/>
    <w:rsid w:val="002008F7"/>
    <w:rsid w:val="00203875"/>
    <w:rsid w:val="00220FEC"/>
    <w:rsid w:val="002272C1"/>
    <w:rsid w:val="002475B4"/>
    <w:rsid w:val="00253814"/>
    <w:rsid w:val="00266E1F"/>
    <w:rsid w:val="00281D6A"/>
    <w:rsid w:val="00285089"/>
    <w:rsid w:val="002866DE"/>
    <w:rsid w:val="00292EAC"/>
    <w:rsid w:val="002A457C"/>
    <w:rsid w:val="002C18B9"/>
    <w:rsid w:val="002C7DF1"/>
    <w:rsid w:val="002D47C9"/>
    <w:rsid w:val="002E0A6A"/>
    <w:rsid w:val="002E0B0C"/>
    <w:rsid w:val="002E50D6"/>
    <w:rsid w:val="002F0B9E"/>
    <w:rsid w:val="002F3885"/>
    <w:rsid w:val="003112E2"/>
    <w:rsid w:val="00323DD6"/>
    <w:rsid w:val="0032475F"/>
    <w:rsid w:val="003479EC"/>
    <w:rsid w:val="00372583"/>
    <w:rsid w:val="00386615"/>
    <w:rsid w:val="003A3B9B"/>
    <w:rsid w:val="003C4D3B"/>
    <w:rsid w:val="003C4DF6"/>
    <w:rsid w:val="003E5C47"/>
    <w:rsid w:val="00403F08"/>
    <w:rsid w:val="00425887"/>
    <w:rsid w:val="00433353"/>
    <w:rsid w:val="004450F3"/>
    <w:rsid w:val="0045364D"/>
    <w:rsid w:val="00456123"/>
    <w:rsid w:val="004755A8"/>
    <w:rsid w:val="00484533"/>
    <w:rsid w:val="0049372D"/>
    <w:rsid w:val="004A4395"/>
    <w:rsid w:val="004B2995"/>
    <w:rsid w:val="004E220C"/>
    <w:rsid w:val="004F6017"/>
    <w:rsid w:val="004F791A"/>
    <w:rsid w:val="00537C46"/>
    <w:rsid w:val="00540ACB"/>
    <w:rsid w:val="005420E1"/>
    <w:rsid w:val="0055243B"/>
    <w:rsid w:val="00562A6B"/>
    <w:rsid w:val="00567E14"/>
    <w:rsid w:val="00573A2C"/>
    <w:rsid w:val="005D70B3"/>
    <w:rsid w:val="005E6219"/>
    <w:rsid w:val="005F373A"/>
    <w:rsid w:val="005F4A40"/>
    <w:rsid w:val="005F4AF8"/>
    <w:rsid w:val="00625881"/>
    <w:rsid w:val="00633D78"/>
    <w:rsid w:val="00635868"/>
    <w:rsid w:val="00646B31"/>
    <w:rsid w:val="00652066"/>
    <w:rsid w:val="0066081F"/>
    <w:rsid w:val="00667C61"/>
    <w:rsid w:val="00675CC9"/>
    <w:rsid w:val="00685718"/>
    <w:rsid w:val="00694165"/>
    <w:rsid w:val="006B6080"/>
    <w:rsid w:val="006B6B48"/>
    <w:rsid w:val="006C0EFF"/>
    <w:rsid w:val="006C236A"/>
    <w:rsid w:val="006C3B9F"/>
    <w:rsid w:val="007054CD"/>
    <w:rsid w:val="00753266"/>
    <w:rsid w:val="00767756"/>
    <w:rsid w:val="007926DC"/>
    <w:rsid w:val="007B1A0C"/>
    <w:rsid w:val="00806B95"/>
    <w:rsid w:val="00816FD7"/>
    <w:rsid w:val="008342A5"/>
    <w:rsid w:val="00835009"/>
    <w:rsid w:val="00837903"/>
    <w:rsid w:val="0087157F"/>
    <w:rsid w:val="008F5A53"/>
    <w:rsid w:val="008F753C"/>
    <w:rsid w:val="00915217"/>
    <w:rsid w:val="009308D6"/>
    <w:rsid w:val="0093771A"/>
    <w:rsid w:val="00977EC3"/>
    <w:rsid w:val="00983A0C"/>
    <w:rsid w:val="009B17E0"/>
    <w:rsid w:val="009D0D1D"/>
    <w:rsid w:val="009D4A90"/>
    <w:rsid w:val="009F18A8"/>
    <w:rsid w:val="00A96647"/>
    <w:rsid w:val="00AA52AA"/>
    <w:rsid w:val="00B150F2"/>
    <w:rsid w:val="00B434EB"/>
    <w:rsid w:val="00B555B7"/>
    <w:rsid w:val="00B72FE9"/>
    <w:rsid w:val="00B7545A"/>
    <w:rsid w:val="00B9492C"/>
    <w:rsid w:val="00BA1D1C"/>
    <w:rsid w:val="00BB7657"/>
    <w:rsid w:val="00BC1DDB"/>
    <w:rsid w:val="00BC500C"/>
    <w:rsid w:val="00BD007A"/>
    <w:rsid w:val="00BD666A"/>
    <w:rsid w:val="00BE0580"/>
    <w:rsid w:val="00BE205E"/>
    <w:rsid w:val="00BF5173"/>
    <w:rsid w:val="00C86882"/>
    <w:rsid w:val="00C94CE0"/>
    <w:rsid w:val="00CA4B10"/>
    <w:rsid w:val="00CD192B"/>
    <w:rsid w:val="00CD647B"/>
    <w:rsid w:val="00CF4BFA"/>
    <w:rsid w:val="00CF60F6"/>
    <w:rsid w:val="00D22CF1"/>
    <w:rsid w:val="00D43586"/>
    <w:rsid w:val="00D57D35"/>
    <w:rsid w:val="00D60728"/>
    <w:rsid w:val="00D75F40"/>
    <w:rsid w:val="00D92D0C"/>
    <w:rsid w:val="00DA4FD2"/>
    <w:rsid w:val="00DD352E"/>
    <w:rsid w:val="00DD50A1"/>
    <w:rsid w:val="00DE1BC6"/>
    <w:rsid w:val="00DE21B6"/>
    <w:rsid w:val="00DF3D5E"/>
    <w:rsid w:val="00E05BF5"/>
    <w:rsid w:val="00E072C2"/>
    <w:rsid w:val="00E331C8"/>
    <w:rsid w:val="00E41D66"/>
    <w:rsid w:val="00E433EE"/>
    <w:rsid w:val="00E71C65"/>
    <w:rsid w:val="00E8564F"/>
    <w:rsid w:val="00E87078"/>
    <w:rsid w:val="00E9624D"/>
    <w:rsid w:val="00EC5AE9"/>
    <w:rsid w:val="00EC7108"/>
    <w:rsid w:val="00EF363F"/>
    <w:rsid w:val="00F21501"/>
    <w:rsid w:val="00F254BD"/>
    <w:rsid w:val="00F31724"/>
    <w:rsid w:val="00F66716"/>
    <w:rsid w:val="00F76AD8"/>
    <w:rsid w:val="00FA30E9"/>
    <w:rsid w:val="00FA40AA"/>
    <w:rsid w:val="00FA5D81"/>
    <w:rsid w:val="00FC08C7"/>
    <w:rsid w:val="00FC6BD1"/>
    <w:rsid w:val="00FD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F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03F0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1339</Words>
  <Characters>7638</Characters>
  <Application>Microsoft Office Word</Application>
  <DocSecurity>0</DocSecurity>
  <Lines>63</Lines>
  <Paragraphs>17</Paragraphs>
  <ScaleCrop>false</ScaleCrop>
  <Company>Hewlett-Packard</Company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Корневы</dc:creator>
  <cp:keywords/>
  <dc:description/>
  <cp:lastModifiedBy>1</cp:lastModifiedBy>
  <cp:revision>96</cp:revision>
  <cp:lastPrinted>2018-02-07T11:14:00Z</cp:lastPrinted>
  <dcterms:created xsi:type="dcterms:W3CDTF">2016-02-21T08:50:00Z</dcterms:created>
  <dcterms:modified xsi:type="dcterms:W3CDTF">2018-02-07T11:48:00Z</dcterms:modified>
</cp:coreProperties>
</file>